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104A" w:rsidRPr="007529C7"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jc w:val="center"/>
        <w:outlineLvl w:val="1"/>
        <w:rPr>
          <w:rFonts w:ascii="Times New Roman" w:eastAsia="Times New Roman" w:hAnsi="Times New Roman" w:cs="Times New Roman"/>
          <w:b/>
          <w:color w:val="15171A"/>
          <w:sz w:val="36"/>
          <w:szCs w:val="36"/>
        </w:rPr>
      </w:pPr>
      <w:r w:rsidRPr="007529C7">
        <w:rPr>
          <w:rFonts w:ascii="Times New Roman" w:eastAsia="Times New Roman" w:hAnsi="Times New Roman" w:cs="Times New Roman"/>
          <w:b/>
          <w:color w:val="15171A"/>
          <w:sz w:val="36"/>
          <w:szCs w:val="36"/>
        </w:rPr>
        <w:t>Hội thi "Sáng tạo Đồ dùng Đồ ch</w:t>
      </w:r>
      <w:bookmarkStart w:id="0" w:name="_GoBack"/>
      <w:bookmarkEnd w:id="0"/>
      <w:r w:rsidRPr="007529C7">
        <w:rPr>
          <w:rFonts w:ascii="Times New Roman" w:eastAsia="Times New Roman" w:hAnsi="Times New Roman" w:cs="Times New Roman"/>
          <w:b/>
          <w:color w:val="15171A"/>
          <w:sz w:val="36"/>
          <w:szCs w:val="36"/>
        </w:rPr>
        <w:t xml:space="preserve">ơi Tự làm": Khơi nguồn Sáng tạo, Nâng tầm Giáo dục Mầm </w:t>
      </w:r>
      <w:proofErr w:type="gramStart"/>
      <w:r w:rsidRPr="007529C7">
        <w:rPr>
          <w:rFonts w:ascii="Times New Roman" w:eastAsia="Times New Roman" w:hAnsi="Times New Roman" w:cs="Times New Roman"/>
          <w:b/>
          <w:color w:val="15171A"/>
          <w:sz w:val="36"/>
          <w:szCs w:val="36"/>
        </w:rPr>
        <w:t>non</w:t>
      </w:r>
      <w:proofErr w:type="gramEnd"/>
    </w:p>
    <w:p w:rsidR="009D73BD" w:rsidRPr="009D73BD" w:rsidRDefault="009D73BD" w:rsidP="009D73BD">
      <w:pPr>
        <w:pBdr>
          <w:top w:val="single" w:sz="2" w:space="0" w:color="E5E7EB"/>
          <w:left w:val="single" w:sz="2" w:space="0" w:color="E5E7EB"/>
          <w:bottom w:val="single" w:sz="2" w:space="0" w:color="E5E7EB"/>
          <w:right w:val="single" w:sz="2" w:space="0" w:color="E5E7EB"/>
        </w:pBdr>
        <w:shd w:val="clear" w:color="auto" w:fill="FDFDFD"/>
        <w:spacing w:after="0"/>
        <w:jc w:val="center"/>
        <w:outlineLvl w:val="1"/>
        <w:rPr>
          <w:rFonts w:ascii="Times New Roman" w:eastAsia="Times New Roman" w:hAnsi="Times New Roman" w:cs="Times New Roman"/>
          <w:color w:val="15171A"/>
          <w:sz w:val="36"/>
          <w:szCs w:val="36"/>
        </w:rPr>
      </w:pP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rPr>
        <w:t xml:space="preserve">Trò chơi là hoạt động chủ đạo, là phương tiện không thể thiếu trong quá trình phát triển của trẻ mầm </w:t>
      </w:r>
      <w:proofErr w:type="gramStart"/>
      <w:r w:rsidRPr="009D73BD">
        <w:rPr>
          <w:rFonts w:ascii="Times New Roman" w:eastAsia="Times New Roman" w:hAnsi="Times New Roman" w:cs="Times New Roman"/>
          <w:color w:val="212529"/>
          <w:sz w:val="28"/>
          <w:szCs w:val="28"/>
        </w:rPr>
        <w:t>non</w:t>
      </w:r>
      <w:proofErr w:type="gramEnd"/>
      <w:r w:rsidRPr="009D73BD">
        <w:rPr>
          <w:rFonts w:ascii="Times New Roman" w:eastAsia="Times New Roman" w:hAnsi="Times New Roman" w:cs="Times New Roman"/>
          <w:color w:val="212529"/>
          <w:sz w:val="28"/>
          <w:szCs w:val="28"/>
        </w:rPr>
        <w:t xml:space="preserve">. </w:t>
      </w:r>
      <w:proofErr w:type="gramStart"/>
      <w:r w:rsidRPr="009D73BD">
        <w:rPr>
          <w:rFonts w:ascii="Times New Roman" w:eastAsia="Times New Roman" w:hAnsi="Times New Roman" w:cs="Times New Roman"/>
          <w:color w:val="212529"/>
          <w:sz w:val="28"/>
          <w:szCs w:val="28"/>
        </w:rPr>
        <w:t>Đồ chơi không chỉ mang lại niềm vui, sự giải trí mà còn đóng vai trò quan trọng trong việc khám phá thế giới xung quanh, hình thành tư duy, kỹ năng và nhân cách cho trẻ.</w:t>
      </w:r>
      <w:proofErr w:type="gramEnd"/>
      <w:r w:rsidRPr="009D73BD">
        <w:rPr>
          <w:rFonts w:ascii="Times New Roman" w:eastAsia="Times New Roman" w:hAnsi="Times New Roman" w:cs="Times New Roman"/>
          <w:color w:val="212529"/>
          <w:sz w:val="28"/>
          <w:szCs w:val="28"/>
        </w:rPr>
        <w:t xml:space="preserve"> Nhận thức rõ tầm quan trọng đó, Trường Mầm non Nghĩa Phong đã tổ chức Hội thi "Sáng tạo Đồ dùng Đồ chơi Tự làm" với mong muốn khơi dậy sự sáng tạo, trí tưởng tượng phong phú của đội ngũ giáo viên, đồng thời nâng cao chất lượng giáo dục, đáp ứng phương châm </w:t>
      </w:r>
      <w:r w:rsidRPr="009D73BD">
        <w:rPr>
          <w:rFonts w:ascii="Times New Roman" w:eastAsia="Times New Roman" w:hAnsi="Times New Roman" w:cs="Times New Roman"/>
          <w:color w:val="212529"/>
          <w:sz w:val="28"/>
          <w:szCs w:val="28"/>
          <w:bdr w:val="single" w:sz="2" w:space="0" w:color="E5E7EB" w:frame="1"/>
        </w:rPr>
        <w:t>"Lấy trẻ làm trung tâm"</w:t>
      </w:r>
      <w:r w:rsidRPr="009D73BD">
        <w:rPr>
          <w:rFonts w:ascii="Times New Roman" w:eastAsia="Times New Roman" w:hAnsi="Times New Roman" w:cs="Times New Roman"/>
          <w:color w:val="212529"/>
          <w:sz w:val="28"/>
          <w:szCs w:val="28"/>
        </w:rPr>
        <w:t>.</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outlineLvl w:val="2"/>
        <w:rPr>
          <w:rFonts w:ascii="Times New Roman" w:eastAsia="Times New Roman" w:hAnsi="Times New Roman" w:cs="Times New Roman"/>
          <w:color w:val="15171A"/>
          <w:sz w:val="28"/>
          <w:szCs w:val="28"/>
        </w:rPr>
      </w:pPr>
      <w:r w:rsidRPr="009D73BD">
        <w:rPr>
          <w:rFonts w:ascii="Times New Roman" w:eastAsia="Times New Roman" w:hAnsi="Times New Roman" w:cs="Times New Roman"/>
          <w:color w:val="15171A"/>
          <w:sz w:val="28"/>
          <w:szCs w:val="28"/>
        </w:rPr>
        <w:t xml:space="preserve">Tầm quan trọng của Đồ dùng Đồ chơi Tự làm trong Giáo dục Mầm </w:t>
      </w:r>
      <w:proofErr w:type="gramStart"/>
      <w:r w:rsidRPr="009D73BD">
        <w:rPr>
          <w:rFonts w:ascii="Times New Roman" w:eastAsia="Times New Roman" w:hAnsi="Times New Roman" w:cs="Times New Roman"/>
          <w:color w:val="15171A"/>
          <w:sz w:val="28"/>
          <w:szCs w:val="28"/>
        </w:rPr>
        <w:t>non</w:t>
      </w:r>
      <w:proofErr w:type="gramEnd"/>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rPr>
        <w:t>Trong bối cảnh giáo dục hiện đại, việc sử dụng đồ dùng đồ chơi tự làm từ nguyên liệu sẵn có, đặc biệt là phế thải, mang lại nhiều lợi ích thiết thực:</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Kích thích sáng tạo và tư duy:</w:t>
      </w:r>
      <w:r w:rsidRPr="009D73BD">
        <w:rPr>
          <w:rFonts w:ascii="Times New Roman" w:eastAsia="Times New Roman" w:hAnsi="Times New Roman" w:cs="Times New Roman"/>
          <w:color w:val="212529"/>
          <w:sz w:val="28"/>
          <w:szCs w:val="28"/>
        </w:rPr>
        <w:t xml:space="preserve"> Giáo viên có cơ hội thể hiện sự khéo léo, sáng tạo của mình để biến những vật liệu tưởng chừng bỏ đi như bìa carton, chai lọ, hột hạt... thành những món đồ chơi sinh động, hấp dẫn, mang tính giáo dục cao. </w:t>
      </w:r>
      <w:proofErr w:type="gramStart"/>
      <w:r w:rsidRPr="009D73BD">
        <w:rPr>
          <w:rFonts w:ascii="Times New Roman" w:eastAsia="Times New Roman" w:hAnsi="Times New Roman" w:cs="Times New Roman"/>
          <w:color w:val="212529"/>
          <w:sz w:val="28"/>
          <w:szCs w:val="28"/>
        </w:rPr>
        <w:t>Quá trình này không chỉ đòi hỏi sự đầu tư về thời gian và công sức mà còn là nơi để các cô thể hiện tình yêu nghề, yêu trẻ.</w:t>
      </w:r>
      <w:proofErr w:type="gramEnd"/>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Phát triển toàn diện cho trẻ:</w:t>
      </w:r>
      <w:r w:rsidRPr="009D73BD">
        <w:rPr>
          <w:rFonts w:ascii="Times New Roman" w:eastAsia="Times New Roman" w:hAnsi="Times New Roman" w:cs="Times New Roman"/>
          <w:color w:val="212529"/>
          <w:sz w:val="28"/>
          <w:szCs w:val="28"/>
        </w:rPr>
        <w:t xml:space="preserve"> Những đồ dùng đồ chơi tự làm thường được thiết kế phù hợp với từng lứa tuổi, từng chủ đề giáo dục, giúp trẻ phát triển đa dạng các lĩnh vực: nhận thức, vận động, ngôn ngữ, tình cảm-xã hội. Trẻ được trực tiếp thao tác, khám phá, từ đó kiến thức được tiếp </w:t>
      </w:r>
      <w:proofErr w:type="gramStart"/>
      <w:r w:rsidRPr="009D73BD">
        <w:rPr>
          <w:rFonts w:ascii="Times New Roman" w:eastAsia="Times New Roman" w:hAnsi="Times New Roman" w:cs="Times New Roman"/>
          <w:color w:val="212529"/>
          <w:sz w:val="28"/>
          <w:szCs w:val="28"/>
        </w:rPr>
        <w:t>thu</w:t>
      </w:r>
      <w:proofErr w:type="gramEnd"/>
      <w:r w:rsidRPr="009D73BD">
        <w:rPr>
          <w:rFonts w:ascii="Times New Roman" w:eastAsia="Times New Roman" w:hAnsi="Times New Roman" w:cs="Times New Roman"/>
          <w:color w:val="212529"/>
          <w:sz w:val="28"/>
          <w:szCs w:val="28"/>
        </w:rPr>
        <w:t xml:space="preserve"> một cách tự nhiên, hiệu quả và tạo hứng thú học tập lâu dài.</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Tiết kiệm chi phí và bảo vệ môi trường:</w:t>
      </w:r>
      <w:r w:rsidRPr="009D73BD">
        <w:rPr>
          <w:rFonts w:ascii="Times New Roman" w:eastAsia="Times New Roman" w:hAnsi="Times New Roman" w:cs="Times New Roman"/>
          <w:color w:val="212529"/>
          <w:sz w:val="28"/>
          <w:szCs w:val="28"/>
        </w:rPr>
        <w:t xml:space="preserve"> Việc tận dụng các vật liệu phế thải giúp nhà trường và phụ huynh tiết kiệm đáng kể chi phí mua sắm đồ chơi. </w:t>
      </w:r>
      <w:proofErr w:type="gramStart"/>
      <w:r w:rsidRPr="009D73BD">
        <w:rPr>
          <w:rFonts w:ascii="Times New Roman" w:eastAsia="Times New Roman" w:hAnsi="Times New Roman" w:cs="Times New Roman"/>
          <w:color w:val="212529"/>
          <w:sz w:val="28"/>
          <w:szCs w:val="28"/>
        </w:rPr>
        <w:t>Đồng thời, hoạt động này còn góp phần giáo dục trẻ về ý thức bảo vệ môi trường, biết cách tái chế, tái sử dụng vật liệu, giảm thiểu rác thải.</w:t>
      </w:r>
      <w:proofErr w:type="gramEnd"/>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Tăng cường sự gắn kết:</w:t>
      </w:r>
      <w:r w:rsidRPr="009D73BD">
        <w:rPr>
          <w:rFonts w:ascii="Times New Roman" w:eastAsia="Times New Roman" w:hAnsi="Times New Roman" w:cs="Times New Roman"/>
          <w:color w:val="212529"/>
          <w:sz w:val="28"/>
          <w:szCs w:val="28"/>
        </w:rPr>
        <w:t> Hội thi là dịp để các giáo viên giao lưu, học hỏi kinh nghiệm, chia sẻ những ý tưởng hay, cách làm sáng tạo. Sự tham gia của phụ huynh trong việc đóng góp nguyên vật liệu hoặc cùng con làm đồ chơi cũng góp phần xây dựng mối quan hệ mật thiết giữa nhà trường, gia đình và cộng đồng.</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jc w:val="both"/>
        <w:outlineLvl w:val="2"/>
        <w:rPr>
          <w:rFonts w:ascii="Times New Roman" w:eastAsia="Times New Roman" w:hAnsi="Times New Roman" w:cs="Times New Roman"/>
          <w:color w:val="15171A"/>
          <w:sz w:val="28"/>
          <w:szCs w:val="28"/>
        </w:rPr>
      </w:pPr>
      <w:r w:rsidRPr="009D73BD">
        <w:rPr>
          <w:rFonts w:ascii="Times New Roman" w:eastAsia="Times New Roman" w:hAnsi="Times New Roman" w:cs="Times New Roman"/>
          <w:color w:val="15171A"/>
          <w:sz w:val="28"/>
          <w:szCs w:val="28"/>
        </w:rPr>
        <w:t>Sôi nổi Hội thi "Sáng tạo Đồ dùng Đồ chơi Tự làm" tại Trường Mầm non Nghĩa Phong</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rPr>
        <w:t xml:space="preserve">Hưởng ứng phong trào thi đua "Dạy tốt, học tốt", Trường Mầm non Nghĩa Phong đã tổ chức Hội thi "Sáng tạo Đồ dùng Đồ chơi Tự làm" dành cho toàn thể giáo viên. Ngay từ khi phát động, hội thi đã nhận được sự hưởng ứng nhiệt tình </w:t>
      </w:r>
      <w:r w:rsidRPr="009D73BD">
        <w:rPr>
          <w:rFonts w:ascii="Times New Roman" w:eastAsia="Times New Roman" w:hAnsi="Times New Roman" w:cs="Times New Roman"/>
          <w:color w:val="212529"/>
          <w:sz w:val="28"/>
          <w:szCs w:val="28"/>
        </w:rPr>
        <w:lastRenderedPageBreak/>
        <w:t>của các cô giáo, thể hiện qua những sản phẩm dự thi độc đáo, sáng tạo và mang đậm tính ứng dụng.</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Những điểm nổi bật của Hội thi:</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 xml:space="preserve">Nguyên liệu phong </w:t>
      </w:r>
      <w:proofErr w:type="gramStart"/>
      <w:r w:rsidRPr="009D73BD">
        <w:rPr>
          <w:rFonts w:ascii="Times New Roman" w:eastAsia="Times New Roman" w:hAnsi="Times New Roman" w:cs="Times New Roman"/>
          <w:color w:val="212529"/>
          <w:sz w:val="28"/>
          <w:szCs w:val="28"/>
          <w:bdr w:val="single" w:sz="2" w:space="0" w:color="E5E7EB" w:frame="1"/>
        </w:rPr>
        <w:t>phú,</w:t>
      </w:r>
      <w:proofErr w:type="gramEnd"/>
      <w:r w:rsidRPr="009D73BD">
        <w:rPr>
          <w:rFonts w:ascii="Times New Roman" w:eastAsia="Times New Roman" w:hAnsi="Times New Roman" w:cs="Times New Roman"/>
          <w:color w:val="212529"/>
          <w:sz w:val="28"/>
          <w:szCs w:val="28"/>
          <w:bdr w:val="single" w:sz="2" w:space="0" w:color="E5E7EB" w:frame="1"/>
        </w:rPr>
        <w:t xml:space="preserve"> sáng tạo:</w:t>
      </w:r>
      <w:r w:rsidRPr="009D73BD">
        <w:rPr>
          <w:rFonts w:ascii="Times New Roman" w:eastAsia="Times New Roman" w:hAnsi="Times New Roman" w:cs="Times New Roman"/>
          <w:color w:val="212529"/>
          <w:sz w:val="28"/>
          <w:szCs w:val="28"/>
        </w:rPr>
        <w:t> Các sản phẩm dự thi đa dạng về chủng loại, được làm từ các nguyên liệu phế thải quen thuộc trong đời sống hàng ngày như:</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Bìa carton:</w:t>
      </w:r>
      <w:r w:rsidRPr="009D73BD">
        <w:rPr>
          <w:rFonts w:ascii="Times New Roman" w:eastAsia="Times New Roman" w:hAnsi="Times New Roman" w:cs="Times New Roman"/>
          <w:color w:val="212529"/>
          <w:sz w:val="28"/>
          <w:szCs w:val="28"/>
        </w:rPr>
        <w:t> </w:t>
      </w:r>
      <w:r w:rsidR="00467389" w:rsidRPr="009D73BD">
        <w:rPr>
          <w:rFonts w:ascii="Times New Roman" w:eastAsia="Times New Roman" w:hAnsi="Times New Roman" w:cs="Times New Roman"/>
          <w:color w:val="212529"/>
          <w:sz w:val="28"/>
          <w:szCs w:val="28"/>
        </w:rPr>
        <w:t xml:space="preserve"> </w:t>
      </w:r>
      <w:r w:rsidRPr="009D73BD">
        <w:rPr>
          <w:rFonts w:ascii="Times New Roman" w:eastAsia="Times New Roman" w:hAnsi="Times New Roman" w:cs="Times New Roman"/>
          <w:color w:val="212529"/>
          <w:sz w:val="28"/>
          <w:szCs w:val="28"/>
        </w:rPr>
        <w:t>Biến tấu thành những ngôi nhà,</w:t>
      </w:r>
      <w:r w:rsidR="00467389" w:rsidRPr="009D73BD">
        <w:rPr>
          <w:rFonts w:ascii="Times New Roman" w:eastAsia="Times New Roman" w:hAnsi="Times New Roman" w:cs="Times New Roman"/>
          <w:color w:val="212529"/>
          <w:sz w:val="28"/>
          <w:szCs w:val="28"/>
        </w:rPr>
        <w:t xml:space="preserve"> máy sát gạo,</w:t>
      </w:r>
      <w:r w:rsidRPr="009D73BD">
        <w:rPr>
          <w:rFonts w:ascii="Times New Roman" w:eastAsia="Times New Roman" w:hAnsi="Times New Roman" w:cs="Times New Roman"/>
          <w:color w:val="212529"/>
          <w:sz w:val="28"/>
          <w:szCs w:val="28"/>
        </w:rPr>
        <w:t xml:space="preserve"> </w:t>
      </w:r>
      <w:proofErr w:type="gramStart"/>
      <w:r w:rsidRPr="009D73BD">
        <w:rPr>
          <w:rFonts w:ascii="Times New Roman" w:eastAsia="Times New Roman" w:hAnsi="Times New Roman" w:cs="Times New Roman"/>
          <w:color w:val="212529"/>
          <w:sz w:val="28"/>
          <w:szCs w:val="28"/>
        </w:rPr>
        <w:t>xe</w:t>
      </w:r>
      <w:proofErr w:type="gramEnd"/>
      <w:r w:rsidRPr="009D73BD">
        <w:rPr>
          <w:rFonts w:ascii="Times New Roman" w:eastAsia="Times New Roman" w:hAnsi="Times New Roman" w:cs="Times New Roman"/>
          <w:color w:val="212529"/>
          <w:sz w:val="28"/>
          <w:szCs w:val="28"/>
        </w:rPr>
        <w:t xml:space="preserve"> ô tô, tàu hỏa, bộ ghép hình, bảng học chữ cái...</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Chai lọ nhựa:</w:t>
      </w:r>
      <w:r w:rsidRPr="009D73BD">
        <w:rPr>
          <w:rFonts w:ascii="Times New Roman" w:eastAsia="Times New Roman" w:hAnsi="Times New Roman" w:cs="Times New Roman"/>
          <w:color w:val="212529"/>
          <w:sz w:val="28"/>
          <w:szCs w:val="28"/>
        </w:rPr>
        <w:t> Trở thành những con vật ngộ nghĩnh, chong chóng, dụng cụ âm nhạc, bình tưới cây...</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Hột hạt, vỏ sò, vỏ ốc:</w:t>
      </w:r>
      <w:r w:rsidRPr="009D73BD">
        <w:rPr>
          <w:rFonts w:ascii="Times New Roman" w:eastAsia="Times New Roman" w:hAnsi="Times New Roman" w:cs="Times New Roman"/>
          <w:color w:val="212529"/>
          <w:sz w:val="28"/>
          <w:szCs w:val="28"/>
        </w:rPr>
        <w:t> Tạo nên những bức tranh ghép, mô hình cây cối, hạt giống dùng trong hoạt động khám phá thế giới xung quanh.</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Vải vụn, lõi giấy vệ sinh, nắp chai:</w:t>
      </w:r>
      <w:r w:rsidRPr="009D73BD">
        <w:rPr>
          <w:rFonts w:ascii="Times New Roman" w:eastAsia="Times New Roman" w:hAnsi="Times New Roman" w:cs="Times New Roman"/>
          <w:color w:val="212529"/>
          <w:sz w:val="28"/>
          <w:szCs w:val="28"/>
        </w:rPr>
        <w:t xml:space="preserve"> Được tái sử dụng một cách khéo léo để làm búp bê, </w:t>
      </w:r>
      <w:proofErr w:type="gramStart"/>
      <w:r w:rsidRPr="009D73BD">
        <w:rPr>
          <w:rFonts w:ascii="Times New Roman" w:eastAsia="Times New Roman" w:hAnsi="Times New Roman" w:cs="Times New Roman"/>
          <w:color w:val="212529"/>
          <w:sz w:val="28"/>
          <w:szCs w:val="28"/>
        </w:rPr>
        <w:t>xe</w:t>
      </w:r>
      <w:proofErr w:type="gramEnd"/>
      <w:r w:rsidRPr="009D73BD">
        <w:rPr>
          <w:rFonts w:ascii="Times New Roman" w:eastAsia="Times New Roman" w:hAnsi="Times New Roman" w:cs="Times New Roman"/>
          <w:color w:val="212529"/>
          <w:sz w:val="28"/>
          <w:szCs w:val="28"/>
        </w:rPr>
        <w:t>, các chi tiết trang trí...</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Tính thẩm mỹ và ứng dụng cao:</w:t>
      </w:r>
      <w:r w:rsidRPr="009D73BD">
        <w:rPr>
          <w:rFonts w:ascii="Times New Roman" w:eastAsia="Times New Roman" w:hAnsi="Times New Roman" w:cs="Times New Roman"/>
          <w:color w:val="212529"/>
          <w:sz w:val="28"/>
          <w:szCs w:val="28"/>
        </w:rPr>
        <w:t xml:space="preserve"> Mỗi sản phẩm không chỉ đẹp mắt, màu sắc tươi sáng </w:t>
      </w:r>
      <w:proofErr w:type="gramStart"/>
      <w:r w:rsidRPr="009D73BD">
        <w:rPr>
          <w:rFonts w:ascii="Times New Roman" w:eastAsia="Times New Roman" w:hAnsi="Times New Roman" w:cs="Times New Roman"/>
          <w:color w:val="212529"/>
          <w:sz w:val="28"/>
          <w:szCs w:val="28"/>
        </w:rPr>
        <w:t>thu</w:t>
      </w:r>
      <w:proofErr w:type="gramEnd"/>
      <w:r w:rsidRPr="009D73BD">
        <w:rPr>
          <w:rFonts w:ascii="Times New Roman" w:eastAsia="Times New Roman" w:hAnsi="Times New Roman" w:cs="Times New Roman"/>
          <w:color w:val="212529"/>
          <w:sz w:val="28"/>
          <w:szCs w:val="28"/>
        </w:rPr>
        <w:t xml:space="preserve"> hút trẻ nhỏ mà còn đảm bảo an toàn, dễ sử dụng, phù hợp với mục tiêu giáo dục theo từng chủ đề. </w:t>
      </w:r>
      <w:proofErr w:type="gramStart"/>
      <w:r w:rsidRPr="009D73BD">
        <w:rPr>
          <w:rFonts w:ascii="Times New Roman" w:eastAsia="Times New Roman" w:hAnsi="Times New Roman" w:cs="Times New Roman"/>
          <w:color w:val="212529"/>
          <w:sz w:val="28"/>
          <w:szCs w:val="28"/>
        </w:rPr>
        <w:t>Các đồ dùng đồ chơi được thiết kế thông minh, có thể sử dụng cho nhiều hoạt động khác nhau, từ nhận biết đến vận động tinh, vận động thô.</w:t>
      </w:r>
      <w:proofErr w:type="gramEnd"/>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Sự đầu tư và tâm huyết:</w:t>
      </w:r>
      <w:r w:rsidRPr="009D73BD">
        <w:rPr>
          <w:rFonts w:ascii="Times New Roman" w:eastAsia="Times New Roman" w:hAnsi="Times New Roman" w:cs="Times New Roman"/>
          <w:color w:val="212529"/>
          <w:sz w:val="28"/>
          <w:szCs w:val="28"/>
        </w:rPr>
        <w:t xml:space="preserve"> Qua mỗi sản phẩm, người xem có thể cảm nhận được sự tâm huyết, tình yêu nghề, yêu trẻ và sự đầu tư nghiêm túc của các cô giáo. </w:t>
      </w:r>
      <w:proofErr w:type="gramStart"/>
      <w:r w:rsidRPr="009D73BD">
        <w:rPr>
          <w:rFonts w:ascii="Times New Roman" w:eastAsia="Times New Roman" w:hAnsi="Times New Roman" w:cs="Times New Roman"/>
          <w:color w:val="212529"/>
          <w:sz w:val="28"/>
          <w:szCs w:val="28"/>
        </w:rPr>
        <w:t>Nhiều sản phẩm còn được các cô thuyết trình một cách sinh động, chia sẻ ý tưởng, cách làm và cách sử dụng hiệu quả trong các hoạt động dạy học.</w:t>
      </w:r>
      <w:proofErr w:type="gramEnd"/>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Trao đổi kinh nghiệm, nâng cao chất lượng:</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proofErr w:type="gramStart"/>
      <w:r w:rsidRPr="009D73BD">
        <w:rPr>
          <w:rFonts w:ascii="Times New Roman" w:eastAsia="Times New Roman" w:hAnsi="Times New Roman" w:cs="Times New Roman"/>
          <w:color w:val="212529"/>
          <w:sz w:val="28"/>
          <w:szCs w:val="28"/>
        </w:rPr>
        <w:t>Hội thi không chỉ là một cuộc thi mà còn là một hoạt động sinh hoạt chuyên môn ý nghĩa.</w:t>
      </w:r>
      <w:proofErr w:type="gramEnd"/>
      <w:r w:rsidRPr="009D73BD">
        <w:rPr>
          <w:rFonts w:ascii="Times New Roman" w:eastAsia="Times New Roman" w:hAnsi="Times New Roman" w:cs="Times New Roman"/>
          <w:color w:val="212529"/>
          <w:sz w:val="28"/>
          <w:szCs w:val="28"/>
        </w:rPr>
        <w:t xml:space="preserve"> Đây là cơ hội để các giáo viên:</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Học hỏi lẫn nhau:</w:t>
      </w:r>
      <w:r w:rsidRPr="009D73BD">
        <w:rPr>
          <w:rFonts w:ascii="Times New Roman" w:eastAsia="Times New Roman" w:hAnsi="Times New Roman" w:cs="Times New Roman"/>
          <w:color w:val="212529"/>
          <w:sz w:val="28"/>
          <w:szCs w:val="28"/>
        </w:rPr>
        <w:t> Chia sẻ kinh nghiệm, kỹ thuật làm đồ dùng, đồ chơi, cách tận dụng nguyên vật liệu hiệu quả.</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Cập nhật xu hướng:</w:t>
      </w:r>
      <w:r w:rsidRPr="009D73BD">
        <w:rPr>
          <w:rFonts w:ascii="Times New Roman" w:eastAsia="Times New Roman" w:hAnsi="Times New Roman" w:cs="Times New Roman"/>
          <w:color w:val="212529"/>
          <w:sz w:val="28"/>
          <w:szCs w:val="28"/>
        </w:rPr>
        <w:t> Nắm bắt những ý tưởng mới, phương pháp giáo dục hiện đại, đặc biệt là việc ứng dụng công nghệ vào việc thiết kế đồ dùng dạy học.</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bdr w:val="single" w:sz="2" w:space="0" w:color="E5E7EB" w:frame="1"/>
        </w:rPr>
        <w:t>Nâng cao chuyên môn:</w:t>
      </w:r>
      <w:r w:rsidRPr="009D73BD">
        <w:rPr>
          <w:rFonts w:ascii="Times New Roman" w:eastAsia="Times New Roman" w:hAnsi="Times New Roman" w:cs="Times New Roman"/>
          <w:color w:val="212529"/>
          <w:sz w:val="28"/>
          <w:szCs w:val="28"/>
        </w:rPr>
        <w:t xml:space="preserve"> Thúc đẩy tinh thần học </w:t>
      </w:r>
      <w:proofErr w:type="gramStart"/>
      <w:r w:rsidRPr="009D73BD">
        <w:rPr>
          <w:rFonts w:ascii="Times New Roman" w:eastAsia="Times New Roman" w:hAnsi="Times New Roman" w:cs="Times New Roman"/>
          <w:color w:val="212529"/>
          <w:sz w:val="28"/>
          <w:szCs w:val="28"/>
        </w:rPr>
        <w:t>hỏi,</w:t>
      </w:r>
      <w:proofErr w:type="gramEnd"/>
      <w:r w:rsidRPr="009D73BD">
        <w:rPr>
          <w:rFonts w:ascii="Times New Roman" w:eastAsia="Times New Roman" w:hAnsi="Times New Roman" w:cs="Times New Roman"/>
          <w:color w:val="212529"/>
          <w:sz w:val="28"/>
          <w:szCs w:val="28"/>
        </w:rPr>
        <w:t xml:space="preserve"> sáng tạo, không ngừng trau dồi kiến thức và kỹ năng nghề nghiệp.</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outlineLvl w:val="2"/>
        <w:rPr>
          <w:rFonts w:ascii="Times New Roman" w:eastAsia="Times New Roman" w:hAnsi="Times New Roman" w:cs="Times New Roman"/>
          <w:color w:val="15171A"/>
          <w:sz w:val="28"/>
          <w:szCs w:val="28"/>
        </w:rPr>
      </w:pPr>
      <w:r w:rsidRPr="009D73BD">
        <w:rPr>
          <w:rFonts w:ascii="Times New Roman" w:eastAsia="Times New Roman" w:hAnsi="Times New Roman" w:cs="Times New Roman"/>
          <w:color w:val="15171A"/>
          <w:sz w:val="28"/>
          <w:szCs w:val="28"/>
        </w:rPr>
        <w:t>Kết quả và Hướng tới Tương lai</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rPr>
        <w:t>Hội thi "Sáng tạo Đồ dùng Đồ chơi Tự làm" tại Trường Mầm non Nghĩa Phong đã thành công tốt đẹp, khép lại với nhiều cảm xúc vui tươi và ý nghĩa. Những sản phẩm đạt giải sẽ được trưng bày và đưa vào sử dụng trong các lớp học, góp phần làm phong phú thêm môi trường giáo dục, mang đến những trải nghiệm học tập thú vị và bổ ích cho các bé.</w:t>
      </w:r>
    </w:p>
    <w:p w:rsidR="0027104A" w:rsidRPr="009D73BD"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jc w:val="both"/>
        <w:rPr>
          <w:rFonts w:ascii="Times New Roman" w:eastAsia="Times New Roman" w:hAnsi="Times New Roman" w:cs="Times New Roman"/>
          <w:color w:val="212529"/>
          <w:sz w:val="28"/>
          <w:szCs w:val="28"/>
        </w:rPr>
      </w:pPr>
      <w:r w:rsidRPr="009D73BD">
        <w:rPr>
          <w:rFonts w:ascii="Times New Roman" w:eastAsia="Times New Roman" w:hAnsi="Times New Roman" w:cs="Times New Roman"/>
          <w:color w:val="212529"/>
          <w:sz w:val="28"/>
          <w:szCs w:val="28"/>
        </w:rPr>
        <w:lastRenderedPageBreak/>
        <w:t xml:space="preserve">Nhà trường tin tưởng rằng, với tinh thần </w:t>
      </w:r>
      <w:r w:rsidRPr="009D73BD">
        <w:rPr>
          <w:rFonts w:ascii="Times New Roman" w:eastAsia="Times New Roman" w:hAnsi="Times New Roman" w:cs="Times New Roman"/>
          <w:color w:val="212529"/>
          <w:sz w:val="28"/>
          <w:szCs w:val="28"/>
          <w:bdr w:val="single" w:sz="2" w:space="0" w:color="E5E7EB" w:frame="1"/>
        </w:rPr>
        <w:t>"Mỗi cô giáo là một nghệ nhân sáng tạo"</w:t>
      </w:r>
      <w:r w:rsidRPr="009D73BD">
        <w:rPr>
          <w:rFonts w:ascii="Times New Roman" w:eastAsia="Times New Roman" w:hAnsi="Times New Roman" w:cs="Times New Roman"/>
          <w:color w:val="212529"/>
          <w:sz w:val="28"/>
          <w:szCs w:val="28"/>
        </w:rPr>
        <w:t>, phong trào làm đồ dùng đồ chơi tự làm sẽ tiếp tục phát triển mạnh mẽ, góp phần nâng cao chất lượng giáo dục mầm non tại Trường Mầm non Nghĩa Phong, ươm mầm những tài năng tương lai.</w:t>
      </w:r>
    </w:p>
    <w:p w:rsidR="004E382C" w:rsidRDefault="0027104A"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proofErr w:type="gramStart"/>
      <w:r w:rsidRPr="009D73BD">
        <w:rPr>
          <w:rFonts w:ascii="Times New Roman" w:eastAsia="Times New Roman" w:hAnsi="Times New Roman" w:cs="Times New Roman"/>
          <w:color w:val="212529"/>
          <w:sz w:val="28"/>
          <w:szCs w:val="28"/>
        </w:rPr>
        <w:t>Dưới đây là một số hình ảnh của sản phẩm đồ dùng của hội thi</w:t>
      </w:r>
      <w:r w:rsidR="009D73BD">
        <w:rPr>
          <w:rFonts w:ascii="Times New Roman" w:eastAsia="Times New Roman" w:hAnsi="Times New Roman" w:cs="Times New Roman"/>
          <w:color w:val="212529"/>
          <w:sz w:val="28"/>
          <w:szCs w:val="28"/>
        </w:rPr>
        <w:t>.</w:t>
      </w:r>
      <w:proofErr w:type="gramEnd"/>
    </w:p>
    <w:p w:rsidR="009D73BD" w:rsidRPr="009D73BD" w:rsidRDefault="009D73BD" w:rsidP="009D73BD">
      <w:pPr>
        <w:pBdr>
          <w:top w:val="single" w:sz="2" w:space="0" w:color="E5E7EB"/>
          <w:left w:val="single" w:sz="2" w:space="0" w:color="E5E7EB"/>
          <w:bottom w:val="single" w:sz="2" w:space="0" w:color="E5E7EB"/>
          <w:right w:val="single" w:sz="2" w:space="0" w:color="E5E7EB"/>
        </w:pBdr>
        <w:shd w:val="clear" w:color="auto" w:fill="FDFDFD"/>
        <w:spacing w:after="0"/>
        <w:ind w:firstLine="720"/>
        <w:jc w:val="both"/>
        <w:rPr>
          <w:rFonts w:ascii="Times New Roman" w:eastAsia="Times New Roman" w:hAnsi="Times New Roman" w:cs="Times New Roman"/>
          <w:color w:val="212529"/>
          <w:sz w:val="28"/>
          <w:szCs w:val="28"/>
        </w:rPr>
      </w:pPr>
    </w:p>
    <w:p w:rsidR="009D73BD" w:rsidRDefault="009D73BD" w:rsidP="009D73BD">
      <w:pPr>
        <w:spacing w:after="0"/>
        <w:jc w:val="both"/>
        <w:rPr>
          <w:rFonts w:ascii="Times New Roman" w:hAnsi="Times New Roman" w:cs="Times New Roman"/>
          <w:sz w:val="28"/>
          <w:szCs w:val="28"/>
        </w:rPr>
      </w:pPr>
      <w:r w:rsidRPr="009D73BD">
        <w:rPr>
          <w:rFonts w:ascii="Times New Roman" w:hAnsi="Times New Roman" w:cs="Times New Roman"/>
          <w:sz w:val="28"/>
          <w:szCs w:val="28"/>
        </w:rPr>
        <w:drawing>
          <wp:inline distT="0" distB="0" distL="0" distR="0" wp14:anchorId="5D0034AB" wp14:editId="25F374F0">
            <wp:extent cx="5756745" cy="3458818"/>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461207"/>
                    </a:xfrm>
                    <a:prstGeom prst="rect">
                      <a:avLst/>
                    </a:prstGeom>
                  </pic:spPr>
                </pic:pic>
              </a:graphicData>
            </a:graphic>
          </wp:inline>
        </w:drawing>
      </w:r>
    </w:p>
    <w:p w:rsidR="009D73BD" w:rsidRDefault="009D73BD" w:rsidP="009D73BD">
      <w:pPr>
        <w:tabs>
          <w:tab w:val="left" w:pos="902"/>
        </w:tabs>
        <w:rPr>
          <w:rFonts w:ascii="Times New Roman" w:hAnsi="Times New Roman" w:cs="Times New Roman"/>
          <w:sz w:val="28"/>
          <w:szCs w:val="28"/>
        </w:rPr>
      </w:pPr>
      <w:r w:rsidRPr="009D73BD">
        <w:rPr>
          <w:rFonts w:ascii="Times New Roman" w:hAnsi="Times New Roman" w:cs="Times New Roman"/>
          <w:sz w:val="28"/>
          <w:szCs w:val="28"/>
        </w:rPr>
        <w:drawing>
          <wp:inline distT="0" distB="0" distL="0" distR="0" wp14:anchorId="4300828C" wp14:editId="73587112">
            <wp:extent cx="5756745" cy="381662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3819261"/>
                    </a:xfrm>
                    <a:prstGeom prst="rect">
                      <a:avLst/>
                    </a:prstGeom>
                  </pic:spPr>
                </pic:pic>
              </a:graphicData>
            </a:graphic>
          </wp:inline>
        </w:drawing>
      </w:r>
    </w:p>
    <w:p w:rsidR="009D73BD" w:rsidRDefault="009D73BD" w:rsidP="009D73BD">
      <w:pPr>
        <w:tabs>
          <w:tab w:val="left" w:pos="902"/>
        </w:tabs>
        <w:rPr>
          <w:rFonts w:ascii="Times New Roman" w:hAnsi="Times New Roman" w:cs="Times New Roman"/>
          <w:sz w:val="28"/>
          <w:szCs w:val="28"/>
        </w:rPr>
      </w:pPr>
    </w:p>
    <w:p w:rsidR="009D73BD" w:rsidRDefault="009D73BD" w:rsidP="009D73BD">
      <w:pPr>
        <w:tabs>
          <w:tab w:val="left" w:pos="902"/>
        </w:tabs>
        <w:rPr>
          <w:rFonts w:ascii="Times New Roman" w:hAnsi="Times New Roman" w:cs="Times New Roman"/>
          <w:sz w:val="28"/>
          <w:szCs w:val="28"/>
        </w:rPr>
      </w:pPr>
      <w:r w:rsidRPr="009D73BD">
        <w:rPr>
          <w:rFonts w:ascii="Times New Roman" w:hAnsi="Times New Roman" w:cs="Times New Roman"/>
          <w:sz w:val="28"/>
          <w:szCs w:val="28"/>
        </w:rPr>
        <w:lastRenderedPageBreak/>
        <w:drawing>
          <wp:inline distT="0" distB="0" distL="0" distR="0" wp14:anchorId="6E19CCBE" wp14:editId="53446074">
            <wp:extent cx="5756743" cy="400745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010226"/>
                    </a:xfrm>
                    <a:prstGeom prst="rect">
                      <a:avLst/>
                    </a:prstGeom>
                  </pic:spPr>
                </pic:pic>
              </a:graphicData>
            </a:graphic>
          </wp:inline>
        </w:drawing>
      </w:r>
    </w:p>
    <w:p w:rsidR="009D73BD" w:rsidRDefault="009D73BD" w:rsidP="009D73BD">
      <w:pPr>
        <w:rPr>
          <w:rFonts w:ascii="Times New Roman" w:hAnsi="Times New Roman" w:cs="Times New Roman"/>
          <w:sz w:val="28"/>
          <w:szCs w:val="28"/>
        </w:rPr>
      </w:pPr>
      <w:r w:rsidRPr="009D73BD">
        <w:rPr>
          <w:rFonts w:ascii="Times New Roman" w:hAnsi="Times New Roman" w:cs="Times New Roman"/>
          <w:sz w:val="28"/>
          <w:szCs w:val="28"/>
        </w:rPr>
        <w:drawing>
          <wp:inline distT="0" distB="0" distL="0" distR="0" wp14:anchorId="12D45268" wp14:editId="766A2C21">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320540"/>
                    </a:xfrm>
                    <a:prstGeom prst="rect">
                      <a:avLst/>
                    </a:prstGeom>
                  </pic:spPr>
                </pic:pic>
              </a:graphicData>
            </a:graphic>
          </wp:inline>
        </w:drawing>
      </w:r>
    </w:p>
    <w:p w:rsidR="009D73BD" w:rsidRDefault="009D73BD" w:rsidP="009D73BD">
      <w:pPr>
        <w:tabs>
          <w:tab w:val="left" w:pos="3331"/>
        </w:tabs>
        <w:rPr>
          <w:rFonts w:ascii="Times New Roman" w:hAnsi="Times New Roman" w:cs="Times New Roman"/>
          <w:sz w:val="28"/>
          <w:szCs w:val="28"/>
        </w:rPr>
      </w:pPr>
      <w:r>
        <w:rPr>
          <w:rFonts w:ascii="Times New Roman" w:hAnsi="Times New Roman" w:cs="Times New Roman"/>
          <w:sz w:val="28"/>
          <w:szCs w:val="28"/>
        </w:rPr>
        <w:tab/>
      </w:r>
    </w:p>
    <w:p w:rsidR="009D73BD" w:rsidRDefault="009D73BD" w:rsidP="009D73BD">
      <w:pPr>
        <w:tabs>
          <w:tab w:val="left" w:pos="3331"/>
        </w:tabs>
        <w:rPr>
          <w:rFonts w:ascii="Times New Roman" w:hAnsi="Times New Roman" w:cs="Times New Roman"/>
          <w:sz w:val="28"/>
          <w:szCs w:val="28"/>
        </w:rPr>
      </w:pPr>
    </w:p>
    <w:p w:rsidR="009D73BD" w:rsidRDefault="009D73BD" w:rsidP="009D73BD">
      <w:pPr>
        <w:tabs>
          <w:tab w:val="left" w:pos="3331"/>
        </w:tabs>
        <w:rPr>
          <w:rFonts w:ascii="Times New Roman" w:hAnsi="Times New Roman" w:cs="Times New Roman"/>
          <w:sz w:val="28"/>
          <w:szCs w:val="28"/>
        </w:rPr>
      </w:pPr>
      <w:r w:rsidRPr="009D73BD">
        <w:rPr>
          <w:rFonts w:ascii="Times New Roman" w:hAnsi="Times New Roman" w:cs="Times New Roman"/>
          <w:sz w:val="28"/>
          <w:szCs w:val="28"/>
        </w:rPr>
        <w:lastRenderedPageBreak/>
        <w:drawing>
          <wp:inline distT="0" distB="0" distL="0" distR="0" wp14:anchorId="31496BB6" wp14:editId="2596161F">
            <wp:extent cx="5756745" cy="4031311"/>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034095"/>
                    </a:xfrm>
                    <a:prstGeom prst="rect">
                      <a:avLst/>
                    </a:prstGeom>
                  </pic:spPr>
                </pic:pic>
              </a:graphicData>
            </a:graphic>
          </wp:inline>
        </w:drawing>
      </w:r>
    </w:p>
    <w:p w:rsidR="009D73BD" w:rsidRDefault="009D73BD" w:rsidP="009D73BD">
      <w:pPr>
        <w:rPr>
          <w:rFonts w:ascii="Times New Roman" w:hAnsi="Times New Roman" w:cs="Times New Roman"/>
          <w:sz w:val="28"/>
          <w:szCs w:val="28"/>
        </w:rPr>
      </w:pPr>
      <w:r w:rsidRPr="009D73BD">
        <w:rPr>
          <w:rFonts w:ascii="Times New Roman" w:hAnsi="Times New Roman" w:cs="Times New Roman"/>
          <w:sz w:val="28"/>
          <w:szCs w:val="28"/>
        </w:rPr>
        <w:drawing>
          <wp:inline distT="0" distB="0" distL="0" distR="0" wp14:anchorId="1F1E0C2C" wp14:editId="60966173">
            <wp:extent cx="5760720" cy="43205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4320540"/>
                    </a:xfrm>
                    <a:prstGeom prst="rect">
                      <a:avLst/>
                    </a:prstGeom>
                  </pic:spPr>
                </pic:pic>
              </a:graphicData>
            </a:graphic>
          </wp:inline>
        </w:drawing>
      </w:r>
    </w:p>
    <w:p w:rsidR="009D73BD" w:rsidRDefault="009D73BD" w:rsidP="009D73BD">
      <w:pPr>
        <w:rPr>
          <w:rFonts w:ascii="Times New Roman" w:hAnsi="Times New Roman" w:cs="Times New Roman"/>
          <w:sz w:val="28"/>
          <w:szCs w:val="28"/>
        </w:rPr>
      </w:pPr>
    </w:p>
    <w:p w:rsidR="009D73BD" w:rsidRDefault="009D73BD" w:rsidP="009D73BD">
      <w:pPr>
        <w:rPr>
          <w:rFonts w:ascii="Times New Roman" w:hAnsi="Times New Roman" w:cs="Times New Roman"/>
          <w:sz w:val="28"/>
          <w:szCs w:val="28"/>
        </w:rPr>
      </w:pPr>
    </w:p>
    <w:p w:rsidR="009D73BD" w:rsidRDefault="009D73BD" w:rsidP="009D73BD">
      <w:pPr>
        <w:rPr>
          <w:rFonts w:ascii="Times New Roman" w:hAnsi="Times New Roman" w:cs="Times New Roman"/>
          <w:sz w:val="28"/>
          <w:szCs w:val="28"/>
        </w:rPr>
      </w:pPr>
      <w:r w:rsidRPr="009D73BD">
        <w:rPr>
          <w:rFonts w:ascii="Times New Roman" w:hAnsi="Times New Roman" w:cs="Times New Roman"/>
          <w:sz w:val="28"/>
          <w:szCs w:val="28"/>
        </w:rPr>
        <w:lastRenderedPageBreak/>
        <w:drawing>
          <wp:inline distT="0" distB="0" distL="0" distR="0" wp14:anchorId="18AF07F4" wp14:editId="1E9B0417">
            <wp:extent cx="5756745" cy="3617843"/>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3620341"/>
                    </a:xfrm>
                    <a:prstGeom prst="rect">
                      <a:avLst/>
                    </a:prstGeom>
                  </pic:spPr>
                </pic:pic>
              </a:graphicData>
            </a:graphic>
          </wp:inline>
        </w:drawing>
      </w:r>
    </w:p>
    <w:p w:rsidR="009D73BD" w:rsidRDefault="009D73BD" w:rsidP="009D73BD">
      <w:pPr>
        <w:rPr>
          <w:rFonts w:ascii="Times New Roman" w:hAnsi="Times New Roman" w:cs="Times New Roman"/>
          <w:sz w:val="28"/>
          <w:szCs w:val="28"/>
        </w:rPr>
      </w:pPr>
      <w:r w:rsidRPr="009D73BD">
        <w:rPr>
          <w:rFonts w:ascii="Times New Roman" w:hAnsi="Times New Roman" w:cs="Times New Roman"/>
          <w:sz w:val="28"/>
          <w:szCs w:val="28"/>
        </w:rPr>
        <w:drawing>
          <wp:inline distT="0" distB="0" distL="0" distR="0" wp14:anchorId="747BD76A" wp14:editId="4E03F983">
            <wp:extent cx="5756745" cy="461175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4614941"/>
                    </a:xfrm>
                    <a:prstGeom prst="rect">
                      <a:avLst/>
                    </a:prstGeom>
                  </pic:spPr>
                </pic:pic>
              </a:graphicData>
            </a:graphic>
          </wp:inline>
        </w:drawing>
      </w:r>
    </w:p>
    <w:p w:rsidR="009D73BD" w:rsidRDefault="009D73BD" w:rsidP="009D73BD">
      <w:pPr>
        <w:tabs>
          <w:tab w:val="left" w:pos="1715"/>
        </w:tabs>
        <w:rPr>
          <w:rFonts w:ascii="Times New Roman" w:hAnsi="Times New Roman" w:cs="Times New Roman"/>
          <w:sz w:val="28"/>
          <w:szCs w:val="28"/>
        </w:rPr>
      </w:pPr>
      <w:r>
        <w:rPr>
          <w:rFonts w:ascii="Times New Roman" w:hAnsi="Times New Roman" w:cs="Times New Roman"/>
          <w:sz w:val="28"/>
          <w:szCs w:val="28"/>
        </w:rPr>
        <w:tab/>
      </w:r>
    </w:p>
    <w:p w:rsidR="009D73BD" w:rsidRDefault="009D73BD" w:rsidP="009D73BD">
      <w:pPr>
        <w:tabs>
          <w:tab w:val="left" w:pos="1715"/>
        </w:tabs>
        <w:rPr>
          <w:rFonts w:ascii="Times New Roman" w:hAnsi="Times New Roman" w:cs="Times New Roman"/>
          <w:sz w:val="28"/>
          <w:szCs w:val="28"/>
        </w:rPr>
      </w:pPr>
    </w:p>
    <w:p w:rsidR="009D73BD" w:rsidRDefault="009D73BD" w:rsidP="009D73BD">
      <w:pPr>
        <w:tabs>
          <w:tab w:val="left" w:pos="1715"/>
        </w:tabs>
        <w:rPr>
          <w:rFonts w:ascii="Times New Roman" w:hAnsi="Times New Roman" w:cs="Times New Roman"/>
          <w:sz w:val="28"/>
          <w:szCs w:val="28"/>
        </w:rPr>
      </w:pPr>
      <w:r w:rsidRPr="009D73BD">
        <w:rPr>
          <w:rFonts w:ascii="Times New Roman" w:hAnsi="Times New Roman" w:cs="Times New Roman"/>
          <w:sz w:val="28"/>
          <w:szCs w:val="28"/>
        </w:rPr>
        <w:lastRenderedPageBreak/>
        <w:drawing>
          <wp:inline distT="0" distB="0" distL="0" distR="0" wp14:anchorId="3BC4E947" wp14:editId="11A24C22">
            <wp:extent cx="5756745" cy="4015408"/>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4018181"/>
                    </a:xfrm>
                    <a:prstGeom prst="rect">
                      <a:avLst/>
                    </a:prstGeom>
                  </pic:spPr>
                </pic:pic>
              </a:graphicData>
            </a:graphic>
          </wp:inline>
        </w:drawing>
      </w:r>
    </w:p>
    <w:p w:rsidR="009D73BD" w:rsidRDefault="009D73BD" w:rsidP="009D73BD">
      <w:pPr>
        <w:rPr>
          <w:rFonts w:ascii="Times New Roman" w:hAnsi="Times New Roman" w:cs="Times New Roman"/>
          <w:sz w:val="28"/>
          <w:szCs w:val="28"/>
        </w:rPr>
      </w:pPr>
      <w:r w:rsidRPr="009D73BD">
        <w:rPr>
          <w:rFonts w:ascii="Times New Roman" w:hAnsi="Times New Roman" w:cs="Times New Roman"/>
          <w:sz w:val="28"/>
          <w:szCs w:val="28"/>
        </w:rPr>
        <w:drawing>
          <wp:inline distT="0" distB="0" distL="0" distR="0" wp14:anchorId="2E10161A" wp14:editId="3A2CAE86">
            <wp:extent cx="5760720" cy="432054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4320540"/>
                    </a:xfrm>
                    <a:prstGeom prst="rect">
                      <a:avLst/>
                    </a:prstGeom>
                  </pic:spPr>
                </pic:pic>
              </a:graphicData>
            </a:graphic>
          </wp:inline>
        </w:drawing>
      </w:r>
    </w:p>
    <w:p w:rsidR="009D73BD" w:rsidRDefault="009D73BD" w:rsidP="009D73BD">
      <w:pPr>
        <w:rPr>
          <w:rFonts w:ascii="Times New Roman" w:hAnsi="Times New Roman" w:cs="Times New Roman"/>
          <w:sz w:val="28"/>
          <w:szCs w:val="28"/>
        </w:rPr>
      </w:pPr>
    </w:p>
    <w:p w:rsidR="007529C7" w:rsidRDefault="007529C7" w:rsidP="009D73BD">
      <w:pPr>
        <w:rPr>
          <w:rFonts w:ascii="Times New Roman" w:hAnsi="Times New Roman" w:cs="Times New Roman"/>
          <w:sz w:val="28"/>
          <w:szCs w:val="28"/>
        </w:rPr>
      </w:pPr>
    </w:p>
    <w:p w:rsidR="007529C7" w:rsidRDefault="007529C7" w:rsidP="009D73BD">
      <w:pPr>
        <w:rPr>
          <w:rFonts w:ascii="Times New Roman" w:hAnsi="Times New Roman" w:cs="Times New Roman"/>
          <w:sz w:val="28"/>
          <w:szCs w:val="28"/>
        </w:rPr>
      </w:pPr>
      <w:r w:rsidRPr="007529C7">
        <w:rPr>
          <w:rFonts w:ascii="Times New Roman" w:hAnsi="Times New Roman" w:cs="Times New Roman"/>
          <w:sz w:val="28"/>
          <w:szCs w:val="28"/>
        </w:rPr>
        <w:lastRenderedPageBreak/>
        <w:drawing>
          <wp:inline distT="0" distB="0" distL="0" distR="0" wp14:anchorId="1BFC7E50" wp14:editId="05B16D71">
            <wp:extent cx="5756744" cy="4182386"/>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4185274"/>
                    </a:xfrm>
                    <a:prstGeom prst="rect">
                      <a:avLst/>
                    </a:prstGeom>
                  </pic:spPr>
                </pic:pic>
              </a:graphicData>
            </a:graphic>
          </wp:inline>
        </w:drawing>
      </w:r>
    </w:p>
    <w:p w:rsidR="009D73BD" w:rsidRDefault="007529C7" w:rsidP="009D73BD">
      <w:pPr>
        <w:rPr>
          <w:rFonts w:ascii="Times New Roman" w:hAnsi="Times New Roman" w:cs="Times New Roman"/>
          <w:sz w:val="28"/>
          <w:szCs w:val="28"/>
        </w:rPr>
      </w:pPr>
      <w:r w:rsidRPr="007529C7">
        <w:rPr>
          <w:rFonts w:ascii="Times New Roman" w:hAnsi="Times New Roman" w:cs="Times New Roman"/>
          <w:sz w:val="28"/>
          <w:szCs w:val="28"/>
        </w:rPr>
        <w:drawing>
          <wp:inline distT="0" distB="0" distL="0" distR="0" wp14:anchorId="3B71688B" wp14:editId="70CC37A4">
            <wp:extent cx="5760720" cy="4320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60720" cy="4320540"/>
                    </a:xfrm>
                    <a:prstGeom prst="rect">
                      <a:avLst/>
                    </a:prstGeom>
                  </pic:spPr>
                </pic:pic>
              </a:graphicData>
            </a:graphic>
          </wp:inline>
        </w:drawing>
      </w:r>
    </w:p>
    <w:p w:rsidR="009D73BD" w:rsidRDefault="009D73BD" w:rsidP="009D73BD">
      <w:pPr>
        <w:rPr>
          <w:rFonts w:ascii="Times New Roman" w:hAnsi="Times New Roman" w:cs="Times New Roman"/>
          <w:sz w:val="28"/>
          <w:szCs w:val="28"/>
        </w:rPr>
      </w:pPr>
    </w:p>
    <w:p w:rsidR="009D73BD" w:rsidRPr="009D73BD" w:rsidRDefault="007529C7" w:rsidP="009D73BD">
      <w:pPr>
        <w:rPr>
          <w:rFonts w:ascii="Times New Roman" w:hAnsi="Times New Roman" w:cs="Times New Roman"/>
          <w:sz w:val="28"/>
          <w:szCs w:val="28"/>
        </w:rPr>
      </w:pPr>
      <w:r w:rsidRPr="007529C7">
        <w:rPr>
          <w:rFonts w:ascii="Times New Roman" w:hAnsi="Times New Roman" w:cs="Times New Roman"/>
          <w:sz w:val="28"/>
          <w:szCs w:val="28"/>
        </w:rPr>
        <w:lastRenderedPageBreak/>
        <w:drawing>
          <wp:inline distT="0" distB="0" distL="0" distR="0" wp14:anchorId="236CDB16" wp14:editId="64D24D89">
            <wp:extent cx="5760720" cy="432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60720" cy="4320540"/>
                    </a:xfrm>
                    <a:prstGeom prst="rect">
                      <a:avLst/>
                    </a:prstGeom>
                  </pic:spPr>
                </pic:pic>
              </a:graphicData>
            </a:graphic>
          </wp:inline>
        </w:drawing>
      </w:r>
    </w:p>
    <w:sectPr w:rsidR="009D73BD" w:rsidRPr="009D73BD" w:rsidSect="007C0083">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D7703C"/>
    <w:multiLevelType w:val="multilevel"/>
    <w:tmpl w:val="FD2E6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505F2563"/>
    <w:multiLevelType w:val="multilevel"/>
    <w:tmpl w:val="01847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51AB61EF"/>
    <w:multiLevelType w:val="multilevel"/>
    <w:tmpl w:val="9FAC2E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104A"/>
    <w:rsid w:val="000148C9"/>
    <w:rsid w:val="00036E6C"/>
    <w:rsid w:val="0027104A"/>
    <w:rsid w:val="004042C4"/>
    <w:rsid w:val="00467389"/>
    <w:rsid w:val="004E382C"/>
    <w:rsid w:val="007529C7"/>
    <w:rsid w:val="007C0083"/>
    <w:rsid w:val="009D73BD"/>
    <w:rsid w:val="00AD23FA"/>
    <w:rsid w:val="00C971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73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3B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73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73B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1714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9</Pages>
  <Words>760</Words>
  <Characters>4333</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dc:creator>
  <cp:lastModifiedBy>pc</cp:lastModifiedBy>
  <cp:revision>5</cp:revision>
  <dcterms:created xsi:type="dcterms:W3CDTF">2026-01-06T09:20:00Z</dcterms:created>
  <dcterms:modified xsi:type="dcterms:W3CDTF">2026-04-08T07:56:00Z</dcterms:modified>
</cp:coreProperties>
</file>